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C19F2" w:rsidRDefault="00FC19F2" w:rsidP="00FC19F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C19F2">
        <w:rPr>
          <w:rFonts w:ascii="Times New Roman" w:eastAsia="Calibri" w:hAnsi="Times New Roman" w:cs="Times New Roman"/>
          <w:sz w:val="28"/>
          <w:szCs w:val="28"/>
        </w:rPr>
        <w:t>СООБЩЕНИЕ О ВОЗМОЖНОМ УСТАНОВЛЕНИИ ПУБЛИЧНОГО СЕРВИТУТА</w:t>
      </w:r>
    </w:p>
    <w:p w:rsidR="00FC19F2" w:rsidRDefault="00FC19F2" w:rsidP="00FC19F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7FF7" w:rsidRDefault="00C62611" w:rsidP="00567FF7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36BD">
        <w:rPr>
          <w:rFonts w:ascii="Times New Roman" w:eastAsia="Calibri" w:hAnsi="Times New Roman" w:cs="Times New Roman"/>
          <w:sz w:val="24"/>
          <w:szCs w:val="24"/>
        </w:rPr>
        <w:t>В</w:t>
      </w:r>
      <w:r w:rsidR="00FC19F2" w:rsidRPr="007136BD">
        <w:rPr>
          <w:rFonts w:ascii="Times New Roman" w:eastAsia="Calibri" w:hAnsi="Times New Roman" w:cs="Times New Roman"/>
          <w:sz w:val="24"/>
          <w:szCs w:val="24"/>
        </w:rPr>
        <w:t xml:space="preserve"> МКУ </w:t>
      </w:r>
      <w:r w:rsidR="004C01B8" w:rsidRPr="007136BD">
        <w:rPr>
          <w:rFonts w:ascii="Times New Roman" w:eastAsia="Calibri" w:hAnsi="Times New Roman" w:cs="Times New Roman"/>
          <w:sz w:val="24"/>
          <w:szCs w:val="24"/>
        </w:rPr>
        <w:t>«</w:t>
      </w:r>
      <w:r w:rsidR="00567FF7" w:rsidRPr="007136BD">
        <w:rPr>
          <w:rFonts w:ascii="Times New Roman" w:eastAsia="Calibri" w:hAnsi="Times New Roman" w:cs="Times New Roman"/>
          <w:sz w:val="24"/>
          <w:szCs w:val="24"/>
        </w:rPr>
        <w:t xml:space="preserve">Управление земельных </w:t>
      </w:r>
      <w:r w:rsidR="00353A7C" w:rsidRPr="007136BD">
        <w:rPr>
          <w:rFonts w:ascii="Times New Roman" w:eastAsia="Calibri" w:hAnsi="Times New Roman" w:cs="Times New Roman"/>
          <w:sz w:val="24"/>
          <w:szCs w:val="24"/>
        </w:rPr>
        <w:t xml:space="preserve">и земельных отношений </w:t>
      </w:r>
      <w:r w:rsidR="00567FF7" w:rsidRPr="007136BD">
        <w:rPr>
          <w:rFonts w:ascii="Times New Roman" w:eastAsia="Calibri" w:hAnsi="Times New Roman" w:cs="Times New Roman"/>
          <w:sz w:val="24"/>
          <w:szCs w:val="24"/>
        </w:rPr>
        <w:t>Нижнекамского</w:t>
      </w:r>
      <w:r w:rsidR="00353A7C" w:rsidRPr="007136BD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</w:t>
      </w:r>
      <w:r w:rsidR="007136BD">
        <w:rPr>
          <w:rFonts w:ascii="Times New Roman" w:eastAsia="Calibri" w:hAnsi="Times New Roman" w:cs="Times New Roman"/>
          <w:sz w:val="24"/>
          <w:szCs w:val="24"/>
        </w:rPr>
        <w:t xml:space="preserve">Республики </w:t>
      </w:r>
      <w:r w:rsidR="00353A7C" w:rsidRPr="007136BD">
        <w:rPr>
          <w:rFonts w:ascii="Times New Roman" w:eastAsia="Calibri" w:hAnsi="Times New Roman" w:cs="Times New Roman"/>
          <w:sz w:val="24"/>
          <w:szCs w:val="24"/>
        </w:rPr>
        <w:t>Т</w:t>
      </w:r>
      <w:r w:rsidR="007136BD">
        <w:rPr>
          <w:rFonts w:ascii="Times New Roman" w:eastAsia="Calibri" w:hAnsi="Times New Roman" w:cs="Times New Roman"/>
          <w:sz w:val="24"/>
          <w:szCs w:val="24"/>
        </w:rPr>
        <w:t>атарстан</w:t>
      </w:r>
      <w:r w:rsidR="004C01B8" w:rsidRPr="007136BD">
        <w:rPr>
          <w:rFonts w:ascii="Times New Roman" w:eastAsia="Calibri" w:hAnsi="Times New Roman" w:cs="Times New Roman"/>
          <w:sz w:val="24"/>
          <w:szCs w:val="24"/>
        </w:rPr>
        <w:t>»</w:t>
      </w:r>
      <w:r w:rsidR="007136BD" w:rsidRPr="007136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76175" w:rsidRPr="007136BD">
        <w:rPr>
          <w:rFonts w:ascii="Times New Roman" w:eastAsia="Calibri" w:hAnsi="Times New Roman" w:cs="Times New Roman"/>
          <w:sz w:val="24"/>
          <w:szCs w:val="24"/>
        </w:rPr>
        <w:t xml:space="preserve">(Исполнительный комитет Нижнекамского муниципального района </w:t>
      </w:r>
      <w:r w:rsidR="007136BD" w:rsidRPr="007136BD">
        <w:rPr>
          <w:rFonts w:ascii="Times New Roman" w:eastAsia="Calibri" w:hAnsi="Times New Roman" w:cs="Times New Roman"/>
          <w:sz w:val="24"/>
          <w:szCs w:val="24"/>
        </w:rPr>
        <w:t>Республики Татарстан</w:t>
      </w:r>
      <w:r w:rsidR="00276175" w:rsidRPr="007136BD">
        <w:rPr>
          <w:rFonts w:ascii="Times New Roman" w:eastAsia="Calibri" w:hAnsi="Times New Roman" w:cs="Times New Roman"/>
          <w:sz w:val="24"/>
          <w:szCs w:val="24"/>
        </w:rPr>
        <w:t>)</w:t>
      </w:r>
      <w:r w:rsidR="002761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от </w:t>
      </w:r>
      <w:r w:rsidR="00FC19F2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Акционерного общества «Особая экономическая зона промышленно-производственного типа «</w:t>
      </w:r>
      <w:proofErr w:type="spellStart"/>
      <w:r w:rsidR="00FC19F2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Алабуга</w:t>
      </w:r>
      <w:proofErr w:type="spellEnd"/>
      <w:r w:rsidR="00FC19F2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»</w:t>
      </w:r>
      <w:r w:rsidR="00FC1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поступило ходатайство </w:t>
      </w:r>
      <w:r w:rsidR="00FC19F2">
        <w:rPr>
          <w:rFonts w:ascii="Times New Roman" w:eastAsia="Calibri" w:hAnsi="Times New Roman" w:cs="Times New Roman"/>
          <w:sz w:val="24"/>
          <w:szCs w:val="24"/>
        </w:rPr>
        <w:t>об установлении публичного сервитута</w:t>
      </w:r>
      <w:r w:rsidR="00353A7C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353A7C" w:rsidRPr="00353A7C">
        <w:rPr>
          <w:rFonts w:ascii="Times New Roman" w:eastAsia="Calibri" w:hAnsi="Times New Roman" w:cs="Times New Roman"/>
          <w:sz w:val="24"/>
          <w:szCs w:val="24"/>
        </w:rPr>
        <w:t xml:space="preserve"> целях </w:t>
      </w:r>
      <w:r w:rsidR="006473EB">
        <w:rPr>
          <w:rFonts w:ascii="Times New Roman" w:eastAsia="Calibri" w:hAnsi="Times New Roman" w:cs="Times New Roman"/>
          <w:sz w:val="24"/>
          <w:szCs w:val="24"/>
        </w:rPr>
        <w:t>строительства «Сети индустриального парка для резидентов блок «Газоснабжение»</w:t>
      </w:r>
      <w:r w:rsidR="00353A7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D6B77" w:rsidRDefault="00FC19F2" w:rsidP="00567FF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19F2">
        <w:rPr>
          <w:rFonts w:ascii="Times New Roman" w:eastAsia="Calibri" w:hAnsi="Times New Roman" w:cs="Times New Roman"/>
          <w:sz w:val="24"/>
          <w:szCs w:val="24"/>
        </w:rPr>
        <w:t xml:space="preserve">В соответствии со ст. 39.42 ЗК РФ настоящим сообщаем о возможном установлении публичного </w:t>
      </w:r>
      <w:r>
        <w:rPr>
          <w:rFonts w:ascii="Times New Roman" w:eastAsia="Calibri" w:hAnsi="Times New Roman" w:cs="Times New Roman"/>
          <w:sz w:val="24"/>
          <w:szCs w:val="24"/>
        </w:rPr>
        <w:t>сервитута в отношении з</w:t>
      </w:r>
      <w:r w:rsidR="00C62611">
        <w:rPr>
          <w:rFonts w:ascii="Times New Roman" w:eastAsia="Calibri" w:hAnsi="Times New Roman" w:cs="Times New Roman"/>
          <w:sz w:val="24"/>
          <w:szCs w:val="24"/>
        </w:rPr>
        <w:t>емельных участков, расположенных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567FF7">
        <w:rPr>
          <w:rFonts w:ascii="Times New Roman" w:hAnsi="Times New Roman" w:cs="Times New Roman"/>
          <w:sz w:val="24"/>
          <w:szCs w:val="24"/>
        </w:rPr>
        <w:t>Нижнекамском муниципальном</w:t>
      </w:r>
      <w:r w:rsidRPr="00567FF7">
        <w:rPr>
          <w:rFonts w:ascii="Times New Roman" w:hAnsi="Times New Roman" w:cs="Times New Roman"/>
          <w:sz w:val="24"/>
          <w:szCs w:val="24"/>
        </w:rPr>
        <w:t xml:space="preserve"> районе Республике Татарстан</w:t>
      </w:r>
      <w:r w:rsidR="001754AB" w:rsidRPr="00567FF7">
        <w:rPr>
          <w:rFonts w:ascii="Times New Roman" w:hAnsi="Times New Roman" w:cs="Times New Roman"/>
          <w:sz w:val="24"/>
          <w:szCs w:val="24"/>
        </w:rPr>
        <w:t xml:space="preserve"> с</w:t>
      </w:r>
      <w:r w:rsidRPr="00567FF7">
        <w:rPr>
          <w:rFonts w:ascii="Times New Roman" w:hAnsi="Times New Roman" w:cs="Times New Roman"/>
          <w:sz w:val="24"/>
          <w:szCs w:val="24"/>
        </w:rPr>
        <w:t xml:space="preserve"> кадастровыми номерами:</w:t>
      </w:r>
      <w:r w:rsidR="008713F1" w:rsidRPr="00567FF7">
        <w:rPr>
          <w:rFonts w:ascii="Times New Roman" w:hAnsi="Times New Roman" w:cs="Times New Roman"/>
          <w:sz w:val="24"/>
          <w:szCs w:val="24"/>
        </w:rPr>
        <w:t xml:space="preserve"> </w:t>
      </w:r>
      <w:r w:rsidR="00567FF7" w:rsidRPr="00567FF7">
        <w:rPr>
          <w:rFonts w:ascii="Times New Roman" w:hAnsi="Times New Roman" w:cs="Times New Roman"/>
          <w:sz w:val="24"/>
          <w:szCs w:val="24"/>
        </w:rPr>
        <w:t>16:30:</w:t>
      </w:r>
      <w:r w:rsidR="006473EB">
        <w:rPr>
          <w:rFonts w:ascii="Times New Roman" w:hAnsi="Times New Roman" w:cs="Times New Roman"/>
          <w:sz w:val="24"/>
          <w:szCs w:val="24"/>
        </w:rPr>
        <w:t>011801</w:t>
      </w:r>
      <w:r w:rsidR="00567FF7" w:rsidRPr="00567FF7">
        <w:rPr>
          <w:rFonts w:ascii="Times New Roman" w:hAnsi="Times New Roman" w:cs="Times New Roman"/>
          <w:sz w:val="24"/>
          <w:szCs w:val="24"/>
        </w:rPr>
        <w:t>:</w:t>
      </w:r>
      <w:r w:rsidR="006473EB">
        <w:rPr>
          <w:rFonts w:ascii="Times New Roman" w:hAnsi="Times New Roman" w:cs="Times New Roman"/>
          <w:sz w:val="24"/>
          <w:szCs w:val="24"/>
        </w:rPr>
        <w:t>510</w:t>
      </w:r>
      <w:r w:rsidR="00567FF7" w:rsidRPr="00567FF7">
        <w:rPr>
          <w:rFonts w:ascii="Times New Roman" w:hAnsi="Times New Roman" w:cs="Times New Roman"/>
          <w:sz w:val="24"/>
          <w:szCs w:val="24"/>
        </w:rPr>
        <w:t>; 16:30:</w:t>
      </w:r>
      <w:r w:rsidR="006473EB">
        <w:rPr>
          <w:rFonts w:ascii="Times New Roman" w:hAnsi="Times New Roman" w:cs="Times New Roman"/>
          <w:sz w:val="24"/>
          <w:szCs w:val="24"/>
        </w:rPr>
        <w:t>011801</w:t>
      </w:r>
      <w:r w:rsidR="00567FF7" w:rsidRPr="00567FF7">
        <w:rPr>
          <w:rFonts w:ascii="Times New Roman" w:hAnsi="Times New Roman" w:cs="Times New Roman"/>
          <w:sz w:val="24"/>
          <w:szCs w:val="24"/>
        </w:rPr>
        <w:t>:</w:t>
      </w:r>
      <w:r w:rsidR="006473EB">
        <w:rPr>
          <w:rFonts w:ascii="Times New Roman" w:hAnsi="Times New Roman" w:cs="Times New Roman"/>
          <w:sz w:val="24"/>
          <w:szCs w:val="24"/>
        </w:rPr>
        <w:t>514</w:t>
      </w:r>
      <w:r w:rsidR="00567FF7">
        <w:rPr>
          <w:rFonts w:ascii="Times New Roman" w:hAnsi="Times New Roman" w:cs="Times New Roman"/>
          <w:sz w:val="24"/>
          <w:szCs w:val="24"/>
        </w:rPr>
        <w:t>.</w:t>
      </w:r>
    </w:p>
    <w:p w:rsidR="00593D15" w:rsidRPr="003D6B77" w:rsidRDefault="00C62611" w:rsidP="003D6B7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</w:t>
      </w:r>
      <w:r w:rsidR="00FC19F2" w:rsidRPr="00FC19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тановления </w:t>
      </w:r>
      <w:r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публичного сервитута является</w:t>
      </w:r>
      <w:r w:rsidR="003D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473EB" w:rsidRPr="006473EB">
        <w:rPr>
          <w:rFonts w:ascii="Times New Roman" w:hAnsi="Times New Roman" w:cs="Times New Roman"/>
        </w:rPr>
        <w:t>строительств</w:t>
      </w:r>
      <w:r w:rsidR="006473EB">
        <w:rPr>
          <w:rFonts w:ascii="Times New Roman" w:hAnsi="Times New Roman" w:cs="Times New Roman"/>
        </w:rPr>
        <w:t>о объекта</w:t>
      </w:r>
      <w:r w:rsidR="006473EB" w:rsidRPr="006473EB">
        <w:rPr>
          <w:rFonts w:ascii="Times New Roman" w:hAnsi="Times New Roman" w:cs="Times New Roman"/>
        </w:rPr>
        <w:t xml:space="preserve"> «Сети индустриального парка для резидентов блок «Газоснабжение»</w:t>
      </w:r>
      <w:r w:rsidR="006473EB">
        <w:rPr>
          <w:rFonts w:ascii="Times New Roman" w:hAnsi="Times New Roman" w:cs="Times New Roman"/>
        </w:rPr>
        <w:t xml:space="preserve"> для подключения промышленной площадки ИП «Этилен-600»</w:t>
      </w:r>
      <w:r w:rsidR="003D6B77">
        <w:rPr>
          <w:rFonts w:ascii="Times New Roman" w:hAnsi="Times New Roman" w:cs="Times New Roman"/>
        </w:rPr>
        <w:t xml:space="preserve">. </w:t>
      </w:r>
      <w:r w:rsidR="003D6B77">
        <w:t xml:space="preserve"> </w:t>
      </w:r>
    </w:p>
    <w:p w:rsidR="00593D15" w:rsidRDefault="000A3F49" w:rsidP="008713F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</w:t>
      </w:r>
      <w:r w:rsidR="00175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узнать срок подачи указанного заявления</w:t>
      </w:r>
      <w:r w:rsidRPr="000A3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время приема заинтересованных лиц для ознакомления с поступившим ходатайством об установлении публичного сервитута по адресу</w:t>
      </w:r>
      <w:r w:rsid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8713F1" w:rsidRPr="008713F1">
        <w:t xml:space="preserve"> 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РТ, г. 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Нижнекамск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Школьный бульвар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2а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этаж. </w:t>
      </w:r>
      <w:r w:rsidRPr="000A3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приема вторник-четверг: с 8.00 до 17.00, обед с 12.00 до 13.00.</w:t>
      </w:r>
    </w:p>
    <w:p w:rsidR="003D6B77" w:rsidRDefault="003D6B77" w:rsidP="003D6B77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6B77" w:rsidRDefault="003D6B77" w:rsidP="003D6B77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Заместитель </w:t>
      </w:r>
      <w:r w:rsidR="00713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3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МКУ «УЗИО»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МР</w:t>
      </w:r>
    </w:p>
    <w:p w:rsidR="00223D80" w:rsidRDefault="00D41C5C" w:rsidP="008E262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Пивоварова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А.А.</w:t>
      </w:r>
    </w:p>
    <w:p w:rsidR="00567FF7" w:rsidRDefault="00567FF7" w:rsidP="008E262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36BD" w:rsidRPr="007136BD" w:rsidRDefault="007136BD" w:rsidP="007136BD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3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Схема расположения границ публичного сервитута</w:t>
      </w:r>
    </w:p>
    <w:p w:rsidR="00567FF7" w:rsidRDefault="00567FF7" w:rsidP="007136B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7FF7" w:rsidRDefault="00D41C5C" w:rsidP="00D41C5C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1C5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25746" cy="46577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922" cy="467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FF7" w:rsidSect="00D41C5C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E43AA" w:rsidRDefault="00CE43AA" w:rsidP="009015B4">
      <w:pPr>
        <w:spacing w:after="0" w:line="240" w:lineRule="auto"/>
      </w:pPr>
      <w:r>
        <w:separator/>
      </w:r>
    </w:p>
  </w:endnote>
  <w:endnote w:type="continuationSeparator" w:id="0">
    <w:p w:rsidR="00CE43AA" w:rsidRDefault="00CE43AA" w:rsidP="00901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E43AA" w:rsidRDefault="00CE43AA" w:rsidP="009015B4">
      <w:pPr>
        <w:spacing w:after="0" w:line="240" w:lineRule="auto"/>
      </w:pPr>
      <w:r>
        <w:separator/>
      </w:r>
    </w:p>
  </w:footnote>
  <w:footnote w:type="continuationSeparator" w:id="0">
    <w:p w:rsidR="00CE43AA" w:rsidRDefault="00CE43AA" w:rsidP="009015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9F2"/>
    <w:rsid w:val="00001DC1"/>
    <w:rsid w:val="00095B6B"/>
    <w:rsid w:val="000A3F49"/>
    <w:rsid w:val="000E6520"/>
    <w:rsid w:val="001754AB"/>
    <w:rsid w:val="001C6F47"/>
    <w:rsid w:val="001D5137"/>
    <w:rsid w:val="002053E7"/>
    <w:rsid w:val="00223D80"/>
    <w:rsid w:val="002312A5"/>
    <w:rsid w:val="00276175"/>
    <w:rsid w:val="002D2993"/>
    <w:rsid w:val="00353A7C"/>
    <w:rsid w:val="00393A3A"/>
    <w:rsid w:val="003C5E4A"/>
    <w:rsid w:val="003D6B77"/>
    <w:rsid w:val="00443D99"/>
    <w:rsid w:val="00472D28"/>
    <w:rsid w:val="004C01B8"/>
    <w:rsid w:val="004D408F"/>
    <w:rsid w:val="005661AD"/>
    <w:rsid w:val="00567FF7"/>
    <w:rsid w:val="00593D15"/>
    <w:rsid w:val="005E43EF"/>
    <w:rsid w:val="006044BD"/>
    <w:rsid w:val="0062570E"/>
    <w:rsid w:val="006473EB"/>
    <w:rsid w:val="00693254"/>
    <w:rsid w:val="006B1615"/>
    <w:rsid w:val="006C2A2C"/>
    <w:rsid w:val="007136BD"/>
    <w:rsid w:val="007B5304"/>
    <w:rsid w:val="00812930"/>
    <w:rsid w:val="008241F7"/>
    <w:rsid w:val="008713F1"/>
    <w:rsid w:val="008E262D"/>
    <w:rsid w:val="008E59E0"/>
    <w:rsid w:val="009015B4"/>
    <w:rsid w:val="00AE2D81"/>
    <w:rsid w:val="00AF2975"/>
    <w:rsid w:val="00B23707"/>
    <w:rsid w:val="00B7068C"/>
    <w:rsid w:val="00C44E1D"/>
    <w:rsid w:val="00C62611"/>
    <w:rsid w:val="00C8098D"/>
    <w:rsid w:val="00C96C6E"/>
    <w:rsid w:val="00CE43AA"/>
    <w:rsid w:val="00D41C5C"/>
    <w:rsid w:val="00D6361D"/>
    <w:rsid w:val="00DA3C31"/>
    <w:rsid w:val="00E638C1"/>
    <w:rsid w:val="00FC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C32E4C"/>
  <w15:chartTrackingRefBased/>
  <w15:docId w15:val="{B95313E4-06BD-40E8-9479-A5584981E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C19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No Spacing"/>
    <w:uiPriority w:val="1"/>
    <w:qFormat/>
    <w:rsid w:val="000A3F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13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713F1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01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15B4"/>
  </w:style>
  <w:style w:type="paragraph" w:styleId="a8">
    <w:name w:val="footer"/>
    <w:basedOn w:val="a"/>
    <w:link w:val="a9"/>
    <w:uiPriority w:val="99"/>
    <w:unhideWhenUsed/>
    <w:rsid w:val="00901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1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5F4EE-2974-41B0-A5C4-C0DB9D5DA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Карпова</dc:creator>
  <cp:keywords/>
  <dc:description/>
  <cp:lastModifiedBy>User</cp:lastModifiedBy>
  <cp:revision>2</cp:revision>
  <cp:lastPrinted>2024-10-17T08:20:00Z</cp:lastPrinted>
  <dcterms:created xsi:type="dcterms:W3CDTF">2024-10-17T08:20:00Z</dcterms:created>
  <dcterms:modified xsi:type="dcterms:W3CDTF">2024-10-17T08:20:00Z</dcterms:modified>
</cp:coreProperties>
</file>